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9F" w:rsidRPr="007378AE" w:rsidRDefault="00581D9F" w:rsidP="00280E01">
      <w:pPr>
        <w:jc w:val="center"/>
        <w:rPr>
          <w:rFonts w:ascii="Times New Roman" w:eastAsia="Times New Roman" w:hAnsi="Times New Roman" w:cs="Times New Roman"/>
          <w:b/>
          <w:bCs/>
          <w:kern w:val="36"/>
          <w:sz w:val="28"/>
          <w:szCs w:val="28"/>
          <w:lang w:eastAsia="uk-UA"/>
        </w:rPr>
      </w:pPr>
      <w:r w:rsidRPr="007378AE">
        <w:rPr>
          <w:rFonts w:ascii="Times New Roman" w:eastAsia="Times New Roman" w:hAnsi="Times New Roman" w:cs="Times New Roman"/>
          <w:b/>
          <w:bCs/>
          <w:kern w:val="36"/>
          <w:sz w:val="28"/>
          <w:szCs w:val="28"/>
          <w:lang w:eastAsia="uk-UA"/>
        </w:rPr>
        <w:t>ДЕРЖАВНА ПОДАТКОВА СЛУЖБА УКРАЇНИ</w:t>
      </w:r>
    </w:p>
    <w:p w:rsidR="00581D9F" w:rsidRPr="007378AE" w:rsidRDefault="00581D9F" w:rsidP="0060772E">
      <w:pPr>
        <w:spacing w:after="0" w:line="240" w:lineRule="auto"/>
        <w:jc w:val="center"/>
        <w:rPr>
          <w:rFonts w:ascii="Times New Roman" w:hAnsi="Times New Roman" w:cs="Times New Roman"/>
          <w:b/>
          <w:bCs/>
        </w:rPr>
      </w:pPr>
      <w:r w:rsidRPr="007378AE">
        <w:rPr>
          <w:rFonts w:ascii="Times New Roman" w:hAnsi="Times New Roman" w:cs="Times New Roman"/>
          <w:b/>
          <w:bCs/>
        </w:rPr>
        <w:t>Головне управління ДПС  у Чернігівській області</w:t>
      </w:r>
    </w:p>
    <w:p w:rsidR="00581D9F" w:rsidRPr="007378AE" w:rsidRDefault="00581D9F" w:rsidP="0060772E">
      <w:pPr>
        <w:spacing w:after="0" w:line="240" w:lineRule="auto"/>
        <w:jc w:val="center"/>
        <w:rPr>
          <w:rFonts w:ascii="Times New Roman" w:hAnsi="Times New Roman" w:cs="Times New Roman"/>
          <w:sz w:val="20"/>
          <w:szCs w:val="20"/>
        </w:rPr>
      </w:pPr>
      <w:r w:rsidRPr="007378AE">
        <w:rPr>
          <w:rFonts w:ascii="Times New Roman" w:hAnsi="Times New Roman" w:cs="Times New Roman"/>
          <w:sz w:val="20"/>
          <w:szCs w:val="20"/>
        </w:rPr>
        <w:t>14000, Чернігів,  вул. Реміснича, 11,</w:t>
      </w:r>
    </w:p>
    <w:p w:rsidR="00581D9F" w:rsidRPr="007378AE" w:rsidRDefault="00581D9F" w:rsidP="0060772E">
      <w:pPr>
        <w:spacing w:after="0" w:line="240" w:lineRule="auto"/>
        <w:jc w:val="center"/>
        <w:rPr>
          <w:rFonts w:ascii="Times New Roman" w:hAnsi="Times New Roman" w:cs="Times New Roman"/>
          <w:sz w:val="20"/>
          <w:szCs w:val="20"/>
        </w:rPr>
      </w:pPr>
      <w:r w:rsidRPr="007378AE">
        <w:rPr>
          <w:rFonts w:ascii="Times New Roman" w:hAnsi="Times New Roman" w:cs="Times New Roman"/>
          <w:sz w:val="20"/>
          <w:szCs w:val="20"/>
        </w:rPr>
        <w:t>тел.: (0462) 652-300</w:t>
      </w:r>
    </w:p>
    <w:p w:rsidR="00581D9F" w:rsidRPr="008A3526" w:rsidRDefault="00581D9F" w:rsidP="00280E01">
      <w:pPr>
        <w:jc w:val="center"/>
        <w:rPr>
          <w:b/>
          <w:bCs/>
          <w:sz w:val="28"/>
          <w:szCs w:val="28"/>
        </w:rPr>
      </w:pPr>
    </w:p>
    <w:p w:rsidR="00581D9F" w:rsidRDefault="00581D9F" w:rsidP="00DD494A">
      <w:pPr>
        <w:pStyle w:val="Heading1"/>
        <w:jc w:val="center"/>
        <w:rPr>
          <w:rFonts w:cs="Calibri"/>
          <w:sz w:val="44"/>
          <w:szCs w:val="44"/>
        </w:rPr>
      </w:pPr>
      <w:r w:rsidRPr="007378AE">
        <w:rPr>
          <w:sz w:val="44"/>
          <w:szCs w:val="44"/>
        </w:rPr>
        <w:t>Державна податкова служба України надає для тестування фіскальний додаток «пРРОсто»</w:t>
      </w:r>
    </w:p>
    <w:p w:rsidR="00581D9F" w:rsidRPr="007378AE" w:rsidRDefault="00581D9F" w:rsidP="00DD494A">
      <w:pPr>
        <w:pStyle w:val="Heading1"/>
        <w:jc w:val="center"/>
        <w:rPr>
          <w:rFonts w:cs="Calibri"/>
          <w:sz w:val="28"/>
          <w:szCs w:val="28"/>
        </w:rPr>
      </w:pPr>
    </w:p>
    <w:p w:rsidR="00581D9F" w:rsidRPr="0060772E" w:rsidRDefault="00581D9F" w:rsidP="0060772E">
      <w:pPr>
        <w:pStyle w:val="NormalWeb"/>
        <w:spacing w:before="0" w:beforeAutospacing="0" w:after="0" w:afterAutospacing="0"/>
        <w:ind w:firstLine="360"/>
        <w:jc w:val="both"/>
        <w:rPr>
          <w:sz w:val="30"/>
          <w:szCs w:val="30"/>
        </w:rPr>
      </w:pPr>
      <w:r>
        <w:rPr>
          <w:sz w:val="30"/>
          <w:szCs w:val="30"/>
        </w:rPr>
        <w:t>І</w:t>
      </w:r>
      <w:r w:rsidRPr="0060772E">
        <w:rPr>
          <w:sz w:val="30"/>
          <w:szCs w:val="30"/>
        </w:rPr>
        <w:t>нформує</w:t>
      </w:r>
      <w:r>
        <w:rPr>
          <w:sz w:val="30"/>
          <w:szCs w:val="30"/>
        </w:rPr>
        <w:t>мо</w:t>
      </w:r>
      <w:r w:rsidRPr="0060772E">
        <w:rPr>
          <w:sz w:val="30"/>
          <w:szCs w:val="30"/>
        </w:rPr>
        <w:t>, що поряд з тестуванням безкоштовного про</w:t>
      </w:r>
      <w:bookmarkStart w:id="0" w:name="_GoBack"/>
      <w:bookmarkEnd w:id="0"/>
      <w:r w:rsidRPr="0060772E">
        <w:rPr>
          <w:sz w:val="30"/>
          <w:szCs w:val="30"/>
        </w:rPr>
        <w:t xml:space="preserve">грамного рішення «Програмний реєстратор розрахункових операцій (тестова версія)», яке розпочате з 15.07.2020, пропонується для тестування безкоштовне програмне рішення «Фіскальний додаток пРРОсто (тестова версія)». </w:t>
      </w:r>
    </w:p>
    <w:p w:rsidR="00581D9F" w:rsidRPr="0060772E" w:rsidRDefault="00581D9F" w:rsidP="0060772E">
      <w:pPr>
        <w:pStyle w:val="NormalWeb"/>
        <w:spacing w:before="0" w:beforeAutospacing="0" w:after="0" w:afterAutospacing="0"/>
        <w:ind w:firstLine="360"/>
        <w:jc w:val="both"/>
        <w:rPr>
          <w:sz w:val="30"/>
          <w:szCs w:val="30"/>
        </w:rPr>
      </w:pPr>
      <w:r w:rsidRPr="0060772E">
        <w:rPr>
          <w:sz w:val="30"/>
          <w:szCs w:val="30"/>
        </w:rPr>
        <w:t>Завантажити програмні рішення можна на офіційному сайті відомства у банері «Програмні РРО».</w:t>
      </w:r>
    </w:p>
    <w:p w:rsidR="00581D9F" w:rsidRPr="0060772E" w:rsidRDefault="00581D9F" w:rsidP="0060772E">
      <w:pPr>
        <w:pStyle w:val="NormalWeb"/>
        <w:spacing w:before="0" w:beforeAutospacing="0" w:after="0" w:afterAutospacing="0"/>
        <w:ind w:firstLine="360"/>
        <w:jc w:val="both"/>
        <w:rPr>
          <w:sz w:val="30"/>
          <w:szCs w:val="30"/>
        </w:rPr>
      </w:pPr>
      <w:r w:rsidRPr="0060772E">
        <w:rPr>
          <w:sz w:val="30"/>
          <w:szCs w:val="30"/>
        </w:rPr>
        <w:t>Це програмне рішення може використовуватись для реєстрації розрахункових операцій. Його засобами можливо сформувати розрахунковий документ, фіскальний звітний чек та направити для фіскалізації на фіскальний сервер.</w:t>
      </w:r>
    </w:p>
    <w:p w:rsidR="00581D9F" w:rsidRPr="0060772E" w:rsidRDefault="00581D9F" w:rsidP="0060772E">
      <w:pPr>
        <w:pStyle w:val="NormalWeb"/>
        <w:spacing w:before="0" w:beforeAutospacing="0" w:after="0" w:afterAutospacing="0"/>
        <w:ind w:firstLine="360"/>
        <w:jc w:val="both"/>
        <w:rPr>
          <w:sz w:val="30"/>
          <w:szCs w:val="30"/>
        </w:rPr>
      </w:pPr>
      <w:r w:rsidRPr="0060772E">
        <w:rPr>
          <w:sz w:val="30"/>
          <w:szCs w:val="30"/>
        </w:rPr>
        <w:t>Програмне рішення може бути встановлене на будь-якому пристрої, що підтримує операційну систему Android, може використовуватись у період відсутності зв’язку з фіскальним сервером (режим офлайн).</w:t>
      </w:r>
    </w:p>
    <w:p w:rsidR="00581D9F" w:rsidRPr="0060772E" w:rsidRDefault="00581D9F" w:rsidP="0060772E">
      <w:pPr>
        <w:spacing w:after="0" w:line="240" w:lineRule="auto"/>
        <w:ind w:firstLine="360"/>
        <w:jc w:val="both"/>
        <w:rPr>
          <w:rFonts w:ascii="Times New Roman" w:hAnsi="Times New Roman" w:cs="Times New Roman"/>
          <w:sz w:val="30"/>
          <w:szCs w:val="30"/>
          <w:lang w:eastAsia="uk-UA"/>
        </w:rPr>
      </w:pPr>
      <w:r w:rsidRPr="0060772E">
        <w:rPr>
          <w:rFonts w:ascii="Times New Roman" w:eastAsia="Times New Roman" w:hAnsi="Times New Roman" w:cs="Times New Roman"/>
          <w:sz w:val="30"/>
          <w:szCs w:val="30"/>
          <w:lang w:eastAsia="uk-UA"/>
        </w:rPr>
        <w:t>Зареєструвати ПРРО можна, використовуючи програмне забезпечення Електронного кабінету, або будь-яке інше програмне забезпечення, наявне у суб’єкта господарювання, подавши заяву про реєстрацію програмного реєстратора розрахункових операцій (форма J/F 1316602), що розміщена за</w:t>
      </w:r>
      <w:r w:rsidRPr="0060772E">
        <w:rPr>
          <w:rFonts w:ascii="Times New Roman" w:hAnsi="Times New Roman" w:cs="Times New Roman"/>
          <w:sz w:val="30"/>
          <w:szCs w:val="30"/>
          <w:lang w:eastAsia="uk-UA"/>
        </w:rPr>
        <w:t xml:space="preserve"> посиланнями: </w:t>
      </w:r>
      <w:r>
        <w:rPr>
          <w:noProof/>
          <w:lang w:val="en-US"/>
        </w:rPr>
      </w:r>
      <w:r w:rsidRPr="0060772E">
        <w:rPr>
          <w:rFonts w:ascii="Times New Roman" w:hAnsi="Times New Roman" w:cs="Times New Roman"/>
          <w:sz w:val="30"/>
          <w:szCs w:val="30"/>
          <w:lang w:eastAsia="uk-UA"/>
        </w:rPr>
        <w:pict>
          <v:rect id="Прямоугольник 1" o:spid="_x0000_s1026" alt="Описание: https://tax.gov.ua/data/material/000/334/426571/preview1.jpg" style="width:24pt;height:24pt;visibility:visible;mso-position-horizontal-relative:char;mso-position-vertical-relative:line" filled="f" stroked="f">
            <o:lock v:ext="edit" aspectratio="t"/>
            <w10:anchorlock/>
          </v:rect>
        </w:pict>
      </w:r>
    </w:p>
    <w:p w:rsidR="00581D9F" w:rsidRPr="0060772E" w:rsidRDefault="00581D9F" w:rsidP="00280E01">
      <w:pPr>
        <w:pStyle w:val="NormalWeb"/>
        <w:spacing w:before="0" w:beforeAutospacing="0" w:after="0" w:afterAutospacing="0"/>
        <w:jc w:val="both"/>
        <w:rPr>
          <w:rFonts w:cs="Calibri"/>
          <w:color w:val="4F81BD"/>
          <w:sz w:val="30"/>
          <w:szCs w:val="30"/>
        </w:rPr>
      </w:pPr>
      <w:hyperlink r:id="rId4" w:history="1">
        <w:r w:rsidRPr="0060772E">
          <w:rPr>
            <w:color w:val="4F81BD"/>
            <w:sz w:val="30"/>
            <w:szCs w:val="30"/>
          </w:rPr>
          <w:t>ftp://ftp.sta.gov.ua/reestr_form_zvitnyh_dokymentiv/j1316602.arj</w:t>
        </w:r>
      </w:hyperlink>
    </w:p>
    <w:p w:rsidR="00581D9F" w:rsidRPr="0060772E" w:rsidRDefault="00581D9F" w:rsidP="00280E01">
      <w:pPr>
        <w:pStyle w:val="NormalWeb"/>
        <w:spacing w:before="0" w:beforeAutospacing="0" w:after="0" w:afterAutospacing="0"/>
        <w:jc w:val="both"/>
        <w:rPr>
          <w:rFonts w:cs="Calibri"/>
          <w:sz w:val="30"/>
          <w:szCs w:val="30"/>
        </w:rPr>
      </w:pPr>
      <w:hyperlink r:id="rId5" w:history="1">
        <w:r w:rsidRPr="0060772E">
          <w:rPr>
            <w:color w:val="4F81BD"/>
            <w:sz w:val="30"/>
            <w:szCs w:val="30"/>
          </w:rPr>
          <w:t>ftp://ftp.sta.gov.ua/reestr_form_zvitnyh_dokymentiv/f1316602.arj</w:t>
        </w:r>
      </w:hyperlink>
    </w:p>
    <w:p w:rsidR="00581D9F" w:rsidRPr="0060772E" w:rsidRDefault="00581D9F" w:rsidP="0060772E">
      <w:pPr>
        <w:pStyle w:val="NormalWeb"/>
        <w:spacing w:before="0" w:beforeAutospacing="0" w:after="0" w:afterAutospacing="0"/>
        <w:ind w:firstLine="360"/>
        <w:jc w:val="both"/>
        <w:rPr>
          <w:sz w:val="30"/>
          <w:szCs w:val="30"/>
        </w:rPr>
      </w:pPr>
      <w:r w:rsidRPr="0060772E">
        <w:rPr>
          <w:sz w:val="30"/>
          <w:szCs w:val="30"/>
        </w:rPr>
        <w:t xml:space="preserve">Тестування програмних рішень «Програмний реєстратор розрахункових операцій (тестова версія)» та «Фіскальний додаток пРРОсто (тестова версія)» триватиме до 31.07.2020. </w:t>
      </w:r>
    </w:p>
    <w:p w:rsidR="00581D9F" w:rsidRPr="0060772E" w:rsidRDefault="00581D9F" w:rsidP="0060772E">
      <w:pPr>
        <w:pStyle w:val="NormalWeb"/>
        <w:spacing w:before="0" w:beforeAutospacing="0" w:after="0" w:afterAutospacing="0"/>
        <w:ind w:firstLine="360"/>
        <w:jc w:val="both"/>
        <w:rPr>
          <w:sz w:val="30"/>
          <w:szCs w:val="30"/>
        </w:rPr>
      </w:pPr>
      <w:r w:rsidRPr="0060772E">
        <w:rPr>
          <w:sz w:val="30"/>
          <w:szCs w:val="30"/>
        </w:rPr>
        <w:t xml:space="preserve">Зауваження/пропозиції щодо їх функціоналу надсилати на адресу: prro@tax.gov.ua. </w:t>
      </w:r>
    </w:p>
    <w:p w:rsidR="00581D9F" w:rsidRPr="0060772E" w:rsidRDefault="00581D9F" w:rsidP="0060772E">
      <w:pPr>
        <w:pStyle w:val="NormalWeb"/>
        <w:spacing w:before="0" w:beforeAutospacing="0" w:after="0" w:afterAutospacing="0"/>
        <w:ind w:firstLine="360"/>
        <w:jc w:val="both"/>
        <w:rPr>
          <w:rFonts w:cs="Calibri"/>
          <w:sz w:val="30"/>
          <w:szCs w:val="30"/>
        </w:rPr>
      </w:pPr>
      <w:r w:rsidRPr="0060772E">
        <w:rPr>
          <w:sz w:val="30"/>
          <w:szCs w:val="30"/>
        </w:rPr>
        <w:t xml:space="preserve">   У разі виникнення технічних, методологічних запитань необхідно звертатись за телефоном: </w:t>
      </w:r>
      <w:r w:rsidRPr="0060772E">
        <w:rPr>
          <w:rStyle w:val="Strong"/>
          <w:sz w:val="30"/>
          <w:szCs w:val="30"/>
        </w:rPr>
        <w:t>0 800 501 007.</w:t>
      </w:r>
    </w:p>
    <w:p w:rsidR="00581D9F" w:rsidRDefault="00581D9F" w:rsidP="00DD494A">
      <w:pPr>
        <w:pStyle w:val="NormalWeb"/>
        <w:spacing w:before="0" w:beforeAutospacing="0" w:after="0" w:afterAutospacing="0"/>
        <w:jc w:val="both"/>
        <w:rPr>
          <w:rStyle w:val="Strong"/>
          <w:rFonts w:cs="Calibri"/>
          <w:spacing w:val="-4"/>
          <w:sz w:val="16"/>
          <w:szCs w:val="16"/>
        </w:rPr>
      </w:pPr>
    </w:p>
    <w:p w:rsidR="00581D9F" w:rsidRDefault="00581D9F" w:rsidP="00DD494A">
      <w:pPr>
        <w:pStyle w:val="NormalWeb"/>
        <w:spacing w:before="0" w:beforeAutospacing="0" w:after="0" w:afterAutospacing="0"/>
        <w:jc w:val="both"/>
        <w:rPr>
          <w:rStyle w:val="Strong"/>
          <w:rFonts w:cs="Calibri"/>
          <w:spacing w:val="-4"/>
          <w:sz w:val="16"/>
          <w:szCs w:val="16"/>
        </w:rPr>
      </w:pPr>
    </w:p>
    <w:p w:rsidR="00581D9F" w:rsidRDefault="00581D9F" w:rsidP="00DD494A">
      <w:pPr>
        <w:pStyle w:val="NormalWeb"/>
        <w:spacing w:before="0" w:beforeAutospacing="0" w:after="0" w:afterAutospacing="0"/>
        <w:jc w:val="both"/>
        <w:rPr>
          <w:rStyle w:val="Strong"/>
          <w:rFonts w:cs="Calibri"/>
          <w:spacing w:val="-4"/>
          <w:sz w:val="16"/>
          <w:szCs w:val="16"/>
        </w:rPr>
      </w:pPr>
    </w:p>
    <w:p w:rsidR="00581D9F" w:rsidRDefault="00581D9F" w:rsidP="00DD494A">
      <w:pPr>
        <w:pStyle w:val="NormalWeb"/>
        <w:spacing w:before="0" w:beforeAutospacing="0" w:after="0" w:afterAutospacing="0"/>
        <w:jc w:val="both"/>
        <w:rPr>
          <w:rStyle w:val="Strong"/>
          <w:rFonts w:cs="Calibri"/>
          <w:spacing w:val="-4"/>
          <w:sz w:val="16"/>
          <w:szCs w:val="16"/>
        </w:rPr>
      </w:pPr>
    </w:p>
    <w:p w:rsidR="00581D9F" w:rsidRPr="006E4045" w:rsidRDefault="00581D9F" w:rsidP="000347BA">
      <w:pPr>
        <w:pStyle w:val="NormalWeb"/>
        <w:spacing w:before="0" w:beforeAutospacing="0" w:after="0" w:afterAutospacing="0"/>
        <w:jc w:val="center"/>
        <w:rPr>
          <w:rFonts w:cs="Calibri"/>
          <w:b/>
          <w:bCs/>
          <w:spacing w:val="-4"/>
          <w:sz w:val="16"/>
          <w:szCs w:val="16"/>
        </w:rPr>
      </w:pPr>
      <w:r w:rsidRPr="006E4045">
        <w:rPr>
          <w:rStyle w:val="Strong"/>
          <w:spacing w:val="-4"/>
          <w:sz w:val="16"/>
          <w:szCs w:val="16"/>
        </w:rPr>
        <w:t>Інформаційно-довідковий департамент Державної податкової служби України: 0-800-501-007</w:t>
      </w:r>
    </w:p>
    <w:p w:rsidR="00581D9F" w:rsidRPr="00856265" w:rsidRDefault="00581D9F" w:rsidP="000347BA">
      <w:pPr>
        <w:pStyle w:val="NormalWeb"/>
        <w:spacing w:before="0" w:beforeAutospacing="0" w:after="0" w:afterAutospacing="0"/>
        <w:jc w:val="center"/>
        <w:rPr>
          <w:rStyle w:val="Strong"/>
          <w:rFonts w:cs="Calibri"/>
          <w:b w:val="0"/>
          <w:bCs w:val="0"/>
          <w:spacing w:val="-4"/>
          <w:sz w:val="16"/>
          <w:szCs w:val="16"/>
          <w:lang w:val="ru-RU"/>
        </w:rPr>
      </w:pPr>
      <w:r w:rsidRPr="006E4045">
        <w:rPr>
          <w:rStyle w:val="Strong"/>
          <w:spacing w:val="-4"/>
          <w:sz w:val="16"/>
          <w:szCs w:val="16"/>
        </w:rPr>
        <w:t>«Гаряча лінія" ДПС України "Пульс ": 0800-501-007 (напрямок «4»)</w:t>
      </w:r>
    </w:p>
    <w:p w:rsidR="00581D9F" w:rsidRPr="006E4045" w:rsidRDefault="00581D9F" w:rsidP="000347BA">
      <w:pPr>
        <w:pStyle w:val="NormalWeb"/>
        <w:spacing w:before="0" w:beforeAutospacing="0" w:after="0" w:afterAutospacing="0"/>
        <w:jc w:val="center"/>
        <w:rPr>
          <w:rStyle w:val="Strong"/>
          <w:rFonts w:cs="Calibri"/>
          <w:sz w:val="16"/>
          <w:szCs w:val="16"/>
        </w:rPr>
      </w:pPr>
      <w:r w:rsidRPr="006E4045">
        <w:rPr>
          <w:rStyle w:val="Strong"/>
          <w:spacing w:val="-4"/>
          <w:sz w:val="16"/>
          <w:szCs w:val="16"/>
        </w:rPr>
        <w:t>Акредитований центр сертифікації ключів: 0-800-501-007 (напрямок «2»), 044- 284-00-10, (0462) 77-49-27</w:t>
      </w:r>
    </w:p>
    <w:p w:rsidR="00581D9F" w:rsidRPr="00856265" w:rsidRDefault="00581D9F" w:rsidP="000347BA">
      <w:pPr>
        <w:pStyle w:val="Heading1"/>
        <w:spacing w:before="0" w:beforeAutospacing="0" w:after="0" w:afterAutospacing="0"/>
        <w:jc w:val="center"/>
        <w:rPr>
          <w:rStyle w:val="Strong"/>
          <w:rFonts w:cs="Calibri"/>
          <w:spacing w:val="-4"/>
        </w:rPr>
      </w:pPr>
      <w:r w:rsidRPr="00DD494A">
        <w:rPr>
          <w:rStyle w:val="Strong"/>
          <w:b/>
          <w:bCs/>
          <w:spacing w:val="-4"/>
          <w:kern w:val="0"/>
          <w:sz w:val="16"/>
          <w:szCs w:val="16"/>
        </w:rPr>
        <w:t>Пам’ятка  «Державна податкова служба України надає для тестування фіскальний додаток «пРРОсто»</w:t>
      </w:r>
      <w:r w:rsidRPr="006E4045">
        <w:rPr>
          <w:rStyle w:val="Strong"/>
          <w:spacing w:val="-4"/>
          <w:sz w:val="16"/>
          <w:szCs w:val="16"/>
        </w:rPr>
        <w:t>,</w:t>
      </w:r>
      <w:r w:rsidRPr="00DD494A">
        <w:rPr>
          <w:rStyle w:val="Strong"/>
          <w:b/>
          <w:bCs/>
          <w:spacing w:val="-4"/>
          <w:kern w:val="0"/>
          <w:sz w:val="16"/>
          <w:szCs w:val="16"/>
        </w:rPr>
        <w:t>1 арк.,  липень 2020</w:t>
      </w:r>
    </w:p>
    <w:sectPr w:rsidR="00581D9F" w:rsidRPr="00856265" w:rsidSect="007378AE">
      <w:pgSz w:w="11906" w:h="16838"/>
      <w:pgMar w:top="850" w:right="1106" w:bottom="709" w:left="108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F2D"/>
    <w:rsid w:val="000013BC"/>
    <w:rsid w:val="00002541"/>
    <w:rsid w:val="00003FAD"/>
    <w:rsid w:val="0000752E"/>
    <w:rsid w:val="00022972"/>
    <w:rsid w:val="00026E6E"/>
    <w:rsid w:val="0003281A"/>
    <w:rsid w:val="00033BC5"/>
    <w:rsid w:val="000347BA"/>
    <w:rsid w:val="00037745"/>
    <w:rsid w:val="00041EE4"/>
    <w:rsid w:val="00044051"/>
    <w:rsid w:val="00046886"/>
    <w:rsid w:val="00047342"/>
    <w:rsid w:val="00056CEC"/>
    <w:rsid w:val="00064E7F"/>
    <w:rsid w:val="00070A8F"/>
    <w:rsid w:val="00071036"/>
    <w:rsid w:val="00076B22"/>
    <w:rsid w:val="00081ABE"/>
    <w:rsid w:val="00082615"/>
    <w:rsid w:val="00086701"/>
    <w:rsid w:val="00090929"/>
    <w:rsid w:val="000916EE"/>
    <w:rsid w:val="00093034"/>
    <w:rsid w:val="00094056"/>
    <w:rsid w:val="00095CB5"/>
    <w:rsid w:val="000A3194"/>
    <w:rsid w:val="000B5E3C"/>
    <w:rsid w:val="000B77F2"/>
    <w:rsid w:val="000C4643"/>
    <w:rsid w:val="000C4A9F"/>
    <w:rsid w:val="000C5CED"/>
    <w:rsid w:val="000C762C"/>
    <w:rsid w:val="000D00AF"/>
    <w:rsid w:val="000D5EAE"/>
    <w:rsid w:val="000E4559"/>
    <w:rsid w:val="000F13B9"/>
    <w:rsid w:val="000F7CD8"/>
    <w:rsid w:val="001046C5"/>
    <w:rsid w:val="00111E5D"/>
    <w:rsid w:val="001136E8"/>
    <w:rsid w:val="00114806"/>
    <w:rsid w:val="00114DEE"/>
    <w:rsid w:val="0014426A"/>
    <w:rsid w:val="001448A2"/>
    <w:rsid w:val="001455B2"/>
    <w:rsid w:val="00146B6E"/>
    <w:rsid w:val="00153C1A"/>
    <w:rsid w:val="001656B1"/>
    <w:rsid w:val="00166B82"/>
    <w:rsid w:val="00172149"/>
    <w:rsid w:val="0017504F"/>
    <w:rsid w:val="00184856"/>
    <w:rsid w:val="00190A28"/>
    <w:rsid w:val="00195142"/>
    <w:rsid w:val="00195333"/>
    <w:rsid w:val="00195ADB"/>
    <w:rsid w:val="00196DEB"/>
    <w:rsid w:val="00197408"/>
    <w:rsid w:val="001A0487"/>
    <w:rsid w:val="001A2396"/>
    <w:rsid w:val="001A4238"/>
    <w:rsid w:val="001A51C4"/>
    <w:rsid w:val="001A6D1B"/>
    <w:rsid w:val="001A7FEC"/>
    <w:rsid w:val="001B0C42"/>
    <w:rsid w:val="001D091D"/>
    <w:rsid w:val="001D227E"/>
    <w:rsid w:val="001D2DF4"/>
    <w:rsid w:val="001D4DCC"/>
    <w:rsid w:val="001E5D10"/>
    <w:rsid w:val="001E7E05"/>
    <w:rsid w:val="001F3853"/>
    <w:rsid w:val="001F563B"/>
    <w:rsid w:val="00200112"/>
    <w:rsid w:val="002001E4"/>
    <w:rsid w:val="00201D79"/>
    <w:rsid w:val="00201F55"/>
    <w:rsid w:val="0020291E"/>
    <w:rsid w:val="00211368"/>
    <w:rsid w:val="00217C2A"/>
    <w:rsid w:val="0022134C"/>
    <w:rsid w:val="00221C44"/>
    <w:rsid w:val="00223485"/>
    <w:rsid w:val="00225869"/>
    <w:rsid w:val="00227A3E"/>
    <w:rsid w:val="002517F0"/>
    <w:rsid w:val="002548FB"/>
    <w:rsid w:val="00260497"/>
    <w:rsid w:val="00272B85"/>
    <w:rsid w:val="002733A5"/>
    <w:rsid w:val="00275049"/>
    <w:rsid w:val="0027658D"/>
    <w:rsid w:val="00280E01"/>
    <w:rsid w:val="00285007"/>
    <w:rsid w:val="00290CAB"/>
    <w:rsid w:val="00297433"/>
    <w:rsid w:val="002A2AC5"/>
    <w:rsid w:val="002A2FB4"/>
    <w:rsid w:val="002A3A94"/>
    <w:rsid w:val="002A66EA"/>
    <w:rsid w:val="002B252D"/>
    <w:rsid w:val="002B4921"/>
    <w:rsid w:val="002B4B5D"/>
    <w:rsid w:val="002C3AF8"/>
    <w:rsid w:val="002D1B6A"/>
    <w:rsid w:val="002D6A61"/>
    <w:rsid w:val="002D6D1D"/>
    <w:rsid w:val="002F0AD9"/>
    <w:rsid w:val="002F3D01"/>
    <w:rsid w:val="00301613"/>
    <w:rsid w:val="00303458"/>
    <w:rsid w:val="0031576E"/>
    <w:rsid w:val="003222B9"/>
    <w:rsid w:val="00327BFC"/>
    <w:rsid w:val="00334F65"/>
    <w:rsid w:val="003405D0"/>
    <w:rsid w:val="00341236"/>
    <w:rsid w:val="00342C58"/>
    <w:rsid w:val="0034433C"/>
    <w:rsid w:val="003476B7"/>
    <w:rsid w:val="00351F49"/>
    <w:rsid w:val="00357834"/>
    <w:rsid w:val="003726D5"/>
    <w:rsid w:val="003778D5"/>
    <w:rsid w:val="00387760"/>
    <w:rsid w:val="00394279"/>
    <w:rsid w:val="0039696F"/>
    <w:rsid w:val="00396F54"/>
    <w:rsid w:val="003A2018"/>
    <w:rsid w:val="003B6E01"/>
    <w:rsid w:val="003C1505"/>
    <w:rsid w:val="003C2299"/>
    <w:rsid w:val="003C73BB"/>
    <w:rsid w:val="003D2CC2"/>
    <w:rsid w:val="003D73D5"/>
    <w:rsid w:val="003D78EC"/>
    <w:rsid w:val="003E656D"/>
    <w:rsid w:val="003F1DE2"/>
    <w:rsid w:val="003F3032"/>
    <w:rsid w:val="003F4489"/>
    <w:rsid w:val="00402051"/>
    <w:rsid w:val="004026FD"/>
    <w:rsid w:val="00406FDC"/>
    <w:rsid w:val="00414207"/>
    <w:rsid w:val="004154F0"/>
    <w:rsid w:val="00417D79"/>
    <w:rsid w:val="00421836"/>
    <w:rsid w:val="00427CB7"/>
    <w:rsid w:val="0043062D"/>
    <w:rsid w:val="00431F9C"/>
    <w:rsid w:val="00436B3E"/>
    <w:rsid w:val="00437A51"/>
    <w:rsid w:val="004416AE"/>
    <w:rsid w:val="00450FE2"/>
    <w:rsid w:val="0045491A"/>
    <w:rsid w:val="00455ADC"/>
    <w:rsid w:val="004624DF"/>
    <w:rsid w:val="00463B7D"/>
    <w:rsid w:val="00465637"/>
    <w:rsid w:val="0046671B"/>
    <w:rsid w:val="00466B0E"/>
    <w:rsid w:val="004731FF"/>
    <w:rsid w:val="004752CD"/>
    <w:rsid w:val="0048353B"/>
    <w:rsid w:val="00485841"/>
    <w:rsid w:val="00490BA2"/>
    <w:rsid w:val="00495AA3"/>
    <w:rsid w:val="00496055"/>
    <w:rsid w:val="00496297"/>
    <w:rsid w:val="0049785B"/>
    <w:rsid w:val="004A1105"/>
    <w:rsid w:val="004A4600"/>
    <w:rsid w:val="004A5298"/>
    <w:rsid w:val="004B04CB"/>
    <w:rsid w:val="004B2409"/>
    <w:rsid w:val="004C0C6B"/>
    <w:rsid w:val="004C1B40"/>
    <w:rsid w:val="004C3730"/>
    <w:rsid w:val="004C3EAA"/>
    <w:rsid w:val="004E0806"/>
    <w:rsid w:val="004E49FB"/>
    <w:rsid w:val="004E5C1F"/>
    <w:rsid w:val="004F1BD3"/>
    <w:rsid w:val="004F6AED"/>
    <w:rsid w:val="00502763"/>
    <w:rsid w:val="00504FF8"/>
    <w:rsid w:val="00505987"/>
    <w:rsid w:val="00507BEE"/>
    <w:rsid w:val="00510D09"/>
    <w:rsid w:val="005234B5"/>
    <w:rsid w:val="00523DB5"/>
    <w:rsid w:val="00527C30"/>
    <w:rsid w:val="005303DD"/>
    <w:rsid w:val="00531E2D"/>
    <w:rsid w:val="005377A2"/>
    <w:rsid w:val="00541017"/>
    <w:rsid w:val="00543528"/>
    <w:rsid w:val="00556CC1"/>
    <w:rsid w:val="0056220C"/>
    <w:rsid w:val="00564843"/>
    <w:rsid w:val="005656AA"/>
    <w:rsid w:val="0056688A"/>
    <w:rsid w:val="00581D9F"/>
    <w:rsid w:val="005856F0"/>
    <w:rsid w:val="00587BF8"/>
    <w:rsid w:val="00594408"/>
    <w:rsid w:val="00595A39"/>
    <w:rsid w:val="00595F03"/>
    <w:rsid w:val="005A327D"/>
    <w:rsid w:val="005A34AC"/>
    <w:rsid w:val="005A519D"/>
    <w:rsid w:val="005A5570"/>
    <w:rsid w:val="005B2866"/>
    <w:rsid w:val="005C3387"/>
    <w:rsid w:val="005C4ED0"/>
    <w:rsid w:val="005C52C0"/>
    <w:rsid w:val="005C61D4"/>
    <w:rsid w:val="005C6A9C"/>
    <w:rsid w:val="005C6F5A"/>
    <w:rsid w:val="005D4CBA"/>
    <w:rsid w:val="005D55C8"/>
    <w:rsid w:val="005E2966"/>
    <w:rsid w:val="005E2C42"/>
    <w:rsid w:val="005E59A3"/>
    <w:rsid w:val="005E7F63"/>
    <w:rsid w:val="005F2146"/>
    <w:rsid w:val="005F71DC"/>
    <w:rsid w:val="005F74CA"/>
    <w:rsid w:val="005F7887"/>
    <w:rsid w:val="0060031E"/>
    <w:rsid w:val="00600EE7"/>
    <w:rsid w:val="00604E27"/>
    <w:rsid w:val="0060772E"/>
    <w:rsid w:val="00611AC3"/>
    <w:rsid w:val="00615281"/>
    <w:rsid w:val="006251DE"/>
    <w:rsid w:val="006254CB"/>
    <w:rsid w:val="006266C1"/>
    <w:rsid w:val="00634CF9"/>
    <w:rsid w:val="00636774"/>
    <w:rsid w:val="00641D3F"/>
    <w:rsid w:val="00645CAA"/>
    <w:rsid w:val="006464CA"/>
    <w:rsid w:val="006519EA"/>
    <w:rsid w:val="00652291"/>
    <w:rsid w:val="00653190"/>
    <w:rsid w:val="0065660C"/>
    <w:rsid w:val="00662218"/>
    <w:rsid w:val="006638D3"/>
    <w:rsid w:val="00667D97"/>
    <w:rsid w:val="006722CB"/>
    <w:rsid w:val="00672450"/>
    <w:rsid w:val="00675B7E"/>
    <w:rsid w:val="00676237"/>
    <w:rsid w:val="006771B9"/>
    <w:rsid w:val="0067728D"/>
    <w:rsid w:val="006845E9"/>
    <w:rsid w:val="00684779"/>
    <w:rsid w:val="00686777"/>
    <w:rsid w:val="00687227"/>
    <w:rsid w:val="0069050C"/>
    <w:rsid w:val="006907D1"/>
    <w:rsid w:val="006A4E6A"/>
    <w:rsid w:val="006A7CF6"/>
    <w:rsid w:val="006B529B"/>
    <w:rsid w:val="006B5DAB"/>
    <w:rsid w:val="006C7F3F"/>
    <w:rsid w:val="006D5A73"/>
    <w:rsid w:val="006E4045"/>
    <w:rsid w:val="006E536D"/>
    <w:rsid w:val="006F00DF"/>
    <w:rsid w:val="006F0873"/>
    <w:rsid w:val="006F5B70"/>
    <w:rsid w:val="007014DE"/>
    <w:rsid w:val="007031AE"/>
    <w:rsid w:val="007034C9"/>
    <w:rsid w:val="0071515A"/>
    <w:rsid w:val="007232A2"/>
    <w:rsid w:val="007258FF"/>
    <w:rsid w:val="0073094A"/>
    <w:rsid w:val="007320D0"/>
    <w:rsid w:val="00734B8E"/>
    <w:rsid w:val="007369FB"/>
    <w:rsid w:val="007376F8"/>
    <w:rsid w:val="007378AE"/>
    <w:rsid w:val="0074015D"/>
    <w:rsid w:val="00740A62"/>
    <w:rsid w:val="0075206C"/>
    <w:rsid w:val="00753F21"/>
    <w:rsid w:val="00754A7D"/>
    <w:rsid w:val="00757F0F"/>
    <w:rsid w:val="00763039"/>
    <w:rsid w:val="007677C6"/>
    <w:rsid w:val="007720CB"/>
    <w:rsid w:val="00773061"/>
    <w:rsid w:val="00773301"/>
    <w:rsid w:val="00775BDF"/>
    <w:rsid w:val="00777EC8"/>
    <w:rsid w:val="00784CB9"/>
    <w:rsid w:val="0079581C"/>
    <w:rsid w:val="007A5166"/>
    <w:rsid w:val="007A5C93"/>
    <w:rsid w:val="007A6449"/>
    <w:rsid w:val="007A79B9"/>
    <w:rsid w:val="007D405A"/>
    <w:rsid w:val="007E4DC5"/>
    <w:rsid w:val="007E74C8"/>
    <w:rsid w:val="007E7E7B"/>
    <w:rsid w:val="007F3235"/>
    <w:rsid w:val="00804B76"/>
    <w:rsid w:val="008078D6"/>
    <w:rsid w:val="0081681A"/>
    <w:rsid w:val="00823C50"/>
    <w:rsid w:val="008240D1"/>
    <w:rsid w:val="00827DBF"/>
    <w:rsid w:val="00830F4B"/>
    <w:rsid w:val="008314EF"/>
    <w:rsid w:val="00831C51"/>
    <w:rsid w:val="00835577"/>
    <w:rsid w:val="00837C21"/>
    <w:rsid w:val="008406B1"/>
    <w:rsid w:val="008423D1"/>
    <w:rsid w:val="0084688E"/>
    <w:rsid w:val="00846B5A"/>
    <w:rsid w:val="00846CE5"/>
    <w:rsid w:val="0085191C"/>
    <w:rsid w:val="0085472B"/>
    <w:rsid w:val="00856265"/>
    <w:rsid w:val="008570C4"/>
    <w:rsid w:val="00857154"/>
    <w:rsid w:val="00857A82"/>
    <w:rsid w:val="00860AA7"/>
    <w:rsid w:val="008641C3"/>
    <w:rsid w:val="00873347"/>
    <w:rsid w:val="008769FC"/>
    <w:rsid w:val="00877B26"/>
    <w:rsid w:val="008813B3"/>
    <w:rsid w:val="00887C22"/>
    <w:rsid w:val="0089154C"/>
    <w:rsid w:val="00893CE5"/>
    <w:rsid w:val="00894DDC"/>
    <w:rsid w:val="008A186A"/>
    <w:rsid w:val="008A3526"/>
    <w:rsid w:val="008A72CC"/>
    <w:rsid w:val="008B4640"/>
    <w:rsid w:val="008C12FA"/>
    <w:rsid w:val="008C3222"/>
    <w:rsid w:val="008C403A"/>
    <w:rsid w:val="008C7FA2"/>
    <w:rsid w:val="008C7FAD"/>
    <w:rsid w:val="008D36B9"/>
    <w:rsid w:val="008D5D02"/>
    <w:rsid w:val="008E0AF8"/>
    <w:rsid w:val="008E0E3B"/>
    <w:rsid w:val="008E29C7"/>
    <w:rsid w:val="008E7452"/>
    <w:rsid w:val="00911412"/>
    <w:rsid w:val="00916EE5"/>
    <w:rsid w:val="009211CF"/>
    <w:rsid w:val="00924A23"/>
    <w:rsid w:val="0092524B"/>
    <w:rsid w:val="00925541"/>
    <w:rsid w:val="00932EFC"/>
    <w:rsid w:val="0093501F"/>
    <w:rsid w:val="00944029"/>
    <w:rsid w:val="00956053"/>
    <w:rsid w:val="00956C09"/>
    <w:rsid w:val="0096426E"/>
    <w:rsid w:val="00964DE6"/>
    <w:rsid w:val="009651DB"/>
    <w:rsid w:val="009677C6"/>
    <w:rsid w:val="0097156F"/>
    <w:rsid w:val="009738EB"/>
    <w:rsid w:val="009739A6"/>
    <w:rsid w:val="00977C4B"/>
    <w:rsid w:val="00986956"/>
    <w:rsid w:val="0099078D"/>
    <w:rsid w:val="0099545A"/>
    <w:rsid w:val="009A284D"/>
    <w:rsid w:val="009A73EE"/>
    <w:rsid w:val="009B00E7"/>
    <w:rsid w:val="009B0E58"/>
    <w:rsid w:val="009B3485"/>
    <w:rsid w:val="009C5C7C"/>
    <w:rsid w:val="009C76C9"/>
    <w:rsid w:val="009D1DEC"/>
    <w:rsid w:val="009D2B5D"/>
    <w:rsid w:val="009D2F29"/>
    <w:rsid w:val="009D7D8F"/>
    <w:rsid w:val="009E31CC"/>
    <w:rsid w:val="009E66A1"/>
    <w:rsid w:val="009E6DF4"/>
    <w:rsid w:val="009F05F0"/>
    <w:rsid w:val="009F2741"/>
    <w:rsid w:val="00A0355A"/>
    <w:rsid w:val="00A06C4E"/>
    <w:rsid w:val="00A07957"/>
    <w:rsid w:val="00A11FB9"/>
    <w:rsid w:val="00A143C4"/>
    <w:rsid w:val="00A169C6"/>
    <w:rsid w:val="00A2146B"/>
    <w:rsid w:val="00A2360A"/>
    <w:rsid w:val="00A2474B"/>
    <w:rsid w:val="00A30085"/>
    <w:rsid w:val="00A33273"/>
    <w:rsid w:val="00A34C54"/>
    <w:rsid w:val="00A34D2A"/>
    <w:rsid w:val="00A42F2D"/>
    <w:rsid w:val="00A44CD7"/>
    <w:rsid w:val="00A60D3E"/>
    <w:rsid w:val="00A7151C"/>
    <w:rsid w:val="00A74E5C"/>
    <w:rsid w:val="00A75568"/>
    <w:rsid w:val="00A77493"/>
    <w:rsid w:val="00A81277"/>
    <w:rsid w:val="00A874AF"/>
    <w:rsid w:val="00A91385"/>
    <w:rsid w:val="00A91B42"/>
    <w:rsid w:val="00A929EB"/>
    <w:rsid w:val="00AA6DE6"/>
    <w:rsid w:val="00AA7156"/>
    <w:rsid w:val="00AB76DF"/>
    <w:rsid w:val="00AC36F9"/>
    <w:rsid w:val="00AC58E3"/>
    <w:rsid w:val="00AD0838"/>
    <w:rsid w:val="00AD2816"/>
    <w:rsid w:val="00AD2B36"/>
    <w:rsid w:val="00AD2DA8"/>
    <w:rsid w:val="00AE7A54"/>
    <w:rsid w:val="00AF270C"/>
    <w:rsid w:val="00B035CB"/>
    <w:rsid w:val="00B04456"/>
    <w:rsid w:val="00B06833"/>
    <w:rsid w:val="00B10D02"/>
    <w:rsid w:val="00B13C29"/>
    <w:rsid w:val="00B13D24"/>
    <w:rsid w:val="00B14D9C"/>
    <w:rsid w:val="00B15EAB"/>
    <w:rsid w:val="00B16B70"/>
    <w:rsid w:val="00B251E8"/>
    <w:rsid w:val="00B25214"/>
    <w:rsid w:val="00B27C52"/>
    <w:rsid w:val="00B34256"/>
    <w:rsid w:val="00B345F1"/>
    <w:rsid w:val="00B42B75"/>
    <w:rsid w:val="00B5512F"/>
    <w:rsid w:val="00B57C45"/>
    <w:rsid w:val="00B74210"/>
    <w:rsid w:val="00B74C23"/>
    <w:rsid w:val="00B7698F"/>
    <w:rsid w:val="00B77036"/>
    <w:rsid w:val="00B771D1"/>
    <w:rsid w:val="00B85C8B"/>
    <w:rsid w:val="00B90455"/>
    <w:rsid w:val="00B92BD2"/>
    <w:rsid w:val="00B933EB"/>
    <w:rsid w:val="00B97BF0"/>
    <w:rsid w:val="00BA7BD6"/>
    <w:rsid w:val="00BB3709"/>
    <w:rsid w:val="00BC36AA"/>
    <w:rsid w:val="00BC400D"/>
    <w:rsid w:val="00BC75BA"/>
    <w:rsid w:val="00BD3978"/>
    <w:rsid w:val="00BD423B"/>
    <w:rsid w:val="00BD72E6"/>
    <w:rsid w:val="00BE5F16"/>
    <w:rsid w:val="00BE6174"/>
    <w:rsid w:val="00BF4388"/>
    <w:rsid w:val="00BF603E"/>
    <w:rsid w:val="00C04BC2"/>
    <w:rsid w:val="00C05431"/>
    <w:rsid w:val="00C054CC"/>
    <w:rsid w:val="00C055DE"/>
    <w:rsid w:val="00C15070"/>
    <w:rsid w:val="00C30DCB"/>
    <w:rsid w:val="00C31BD1"/>
    <w:rsid w:val="00C33F41"/>
    <w:rsid w:val="00C36BED"/>
    <w:rsid w:val="00C37418"/>
    <w:rsid w:val="00C42CFE"/>
    <w:rsid w:val="00C443FC"/>
    <w:rsid w:val="00C460D6"/>
    <w:rsid w:val="00C47E60"/>
    <w:rsid w:val="00C506A8"/>
    <w:rsid w:val="00C53087"/>
    <w:rsid w:val="00C57490"/>
    <w:rsid w:val="00C61BA9"/>
    <w:rsid w:val="00C620D0"/>
    <w:rsid w:val="00C668B5"/>
    <w:rsid w:val="00C67932"/>
    <w:rsid w:val="00C70EDE"/>
    <w:rsid w:val="00C75D32"/>
    <w:rsid w:val="00C76184"/>
    <w:rsid w:val="00C77E09"/>
    <w:rsid w:val="00C8202D"/>
    <w:rsid w:val="00C96D1B"/>
    <w:rsid w:val="00CA2083"/>
    <w:rsid w:val="00CA7DEF"/>
    <w:rsid w:val="00CB0448"/>
    <w:rsid w:val="00CB124E"/>
    <w:rsid w:val="00CB2BEE"/>
    <w:rsid w:val="00CB6F3A"/>
    <w:rsid w:val="00CC2DF5"/>
    <w:rsid w:val="00CC4FA9"/>
    <w:rsid w:val="00CC5B68"/>
    <w:rsid w:val="00CE18E7"/>
    <w:rsid w:val="00CE7CCD"/>
    <w:rsid w:val="00CF4B5B"/>
    <w:rsid w:val="00CF65A1"/>
    <w:rsid w:val="00CF6FF7"/>
    <w:rsid w:val="00D03DC3"/>
    <w:rsid w:val="00D06282"/>
    <w:rsid w:val="00D07050"/>
    <w:rsid w:val="00D07A65"/>
    <w:rsid w:val="00D07AB4"/>
    <w:rsid w:val="00D10841"/>
    <w:rsid w:val="00D158BB"/>
    <w:rsid w:val="00D20334"/>
    <w:rsid w:val="00D23DDF"/>
    <w:rsid w:val="00D26903"/>
    <w:rsid w:val="00D27769"/>
    <w:rsid w:val="00D30934"/>
    <w:rsid w:val="00D32C46"/>
    <w:rsid w:val="00D3435A"/>
    <w:rsid w:val="00D35017"/>
    <w:rsid w:val="00D35AF7"/>
    <w:rsid w:val="00D50E8E"/>
    <w:rsid w:val="00D51216"/>
    <w:rsid w:val="00D533A9"/>
    <w:rsid w:val="00D70B74"/>
    <w:rsid w:val="00D7229F"/>
    <w:rsid w:val="00D73F8D"/>
    <w:rsid w:val="00D76A1A"/>
    <w:rsid w:val="00D8119C"/>
    <w:rsid w:val="00D93BB3"/>
    <w:rsid w:val="00DA369C"/>
    <w:rsid w:val="00DA4D5F"/>
    <w:rsid w:val="00DA6D5A"/>
    <w:rsid w:val="00DB006F"/>
    <w:rsid w:val="00DB1335"/>
    <w:rsid w:val="00DB7FD9"/>
    <w:rsid w:val="00DC2832"/>
    <w:rsid w:val="00DC38D4"/>
    <w:rsid w:val="00DC41D1"/>
    <w:rsid w:val="00DD494A"/>
    <w:rsid w:val="00DD6F52"/>
    <w:rsid w:val="00DE0043"/>
    <w:rsid w:val="00DE4DF5"/>
    <w:rsid w:val="00E01898"/>
    <w:rsid w:val="00E03586"/>
    <w:rsid w:val="00E038D4"/>
    <w:rsid w:val="00E04F9E"/>
    <w:rsid w:val="00E06444"/>
    <w:rsid w:val="00E13732"/>
    <w:rsid w:val="00E20C03"/>
    <w:rsid w:val="00E22242"/>
    <w:rsid w:val="00E241EC"/>
    <w:rsid w:val="00E30B2C"/>
    <w:rsid w:val="00E343A7"/>
    <w:rsid w:val="00E37708"/>
    <w:rsid w:val="00E436F7"/>
    <w:rsid w:val="00E513AE"/>
    <w:rsid w:val="00E52F4D"/>
    <w:rsid w:val="00E60FAC"/>
    <w:rsid w:val="00E61209"/>
    <w:rsid w:val="00E65198"/>
    <w:rsid w:val="00E66718"/>
    <w:rsid w:val="00E84AA2"/>
    <w:rsid w:val="00E9669F"/>
    <w:rsid w:val="00EA03FB"/>
    <w:rsid w:val="00EA0EB6"/>
    <w:rsid w:val="00EB378E"/>
    <w:rsid w:val="00EC1066"/>
    <w:rsid w:val="00EC1417"/>
    <w:rsid w:val="00EC1AC7"/>
    <w:rsid w:val="00EC26AD"/>
    <w:rsid w:val="00EC40C3"/>
    <w:rsid w:val="00ED0DE6"/>
    <w:rsid w:val="00ED1706"/>
    <w:rsid w:val="00ED192A"/>
    <w:rsid w:val="00ED365F"/>
    <w:rsid w:val="00ED79AE"/>
    <w:rsid w:val="00EE2CA1"/>
    <w:rsid w:val="00EE3EEB"/>
    <w:rsid w:val="00EF02E9"/>
    <w:rsid w:val="00EF0AAE"/>
    <w:rsid w:val="00EF4843"/>
    <w:rsid w:val="00F0734B"/>
    <w:rsid w:val="00F10767"/>
    <w:rsid w:val="00F10F7C"/>
    <w:rsid w:val="00F11790"/>
    <w:rsid w:val="00F13E91"/>
    <w:rsid w:val="00F209CB"/>
    <w:rsid w:val="00F22067"/>
    <w:rsid w:val="00F33BDB"/>
    <w:rsid w:val="00F33C37"/>
    <w:rsid w:val="00F341A0"/>
    <w:rsid w:val="00F34981"/>
    <w:rsid w:val="00F37DA8"/>
    <w:rsid w:val="00F402DB"/>
    <w:rsid w:val="00F41E32"/>
    <w:rsid w:val="00F43B32"/>
    <w:rsid w:val="00F52A53"/>
    <w:rsid w:val="00F5488D"/>
    <w:rsid w:val="00F55A6D"/>
    <w:rsid w:val="00F574E0"/>
    <w:rsid w:val="00F75E07"/>
    <w:rsid w:val="00F76180"/>
    <w:rsid w:val="00F76B16"/>
    <w:rsid w:val="00F84281"/>
    <w:rsid w:val="00F91978"/>
    <w:rsid w:val="00F931B9"/>
    <w:rsid w:val="00F970F8"/>
    <w:rsid w:val="00FA0809"/>
    <w:rsid w:val="00FB2D91"/>
    <w:rsid w:val="00FB2EDD"/>
    <w:rsid w:val="00FB629B"/>
    <w:rsid w:val="00FB7393"/>
    <w:rsid w:val="00FC566E"/>
    <w:rsid w:val="00FC57A4"/>
    <w:rsid w:val="00FD12FD"/>
    <w:rsid w:val="00FD3139"/>
    <w:rsid w:val="00FD7CD9"/>
    <w:rsid w:val="00FE2564"/>
    <w:rsid w:val="00FF1071"/>
    <w:rsid w:val="00FF6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2D"/>
    <w:pPr>
      <w:spacing w:after="160" w:line="259" w:lineRule="auto"/>
    </w:pPr>
    <w:rPr>
      <w:rFonts w:cs="Calibri"/>
      <w:lang w:val="uk-UA"/>
    </w:rPr>
  </w:style>
  <w:style w:type="paragraph" w:styleId="Heading1">
    <w:name w:val="heading 1"/>
    <w:basedOn w:val="Normal"/>
    <w:link w:val="Heading1Char"/>
    <w:uiPriority w:val="99"/>
    <w:qFormat/>
    <w:rsid w:val="00A42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F2D"/>
    <w:rPr>
      <w:rFonts w:ascii="Times New Roman" w:hAnsi="Times New Roman" w:cs="Times New Roman"/>
      <w:b/>
      <w:bCs/>
      <w:kern w:val="36"/>
      <w:sz w:val="48"/>
      <w:szCs w:val="48"/>
      <w:lang w:val="uk-UA" w:eastAsia="uk-UA"/>
    </w:rPr>
  </w:style>
  <w:style w:type="character" w:styleId="Hyperlink">
    <w:name w:val="Hyperlink"/>
    <w:basedOn w:val="DefaultParagraphFont"/>
    <w:uiPriority w:val="99"/>
    <w:rsid w:val="00A42F2D"/>
    <w:rPr>
      <w:color w:val="0000FF"/>
      <w:u w:val="single"/>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A42F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A42F2D"/>
    <w:rPr>
      <w:b/>
      <w:bC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semiHidden/>
    <w:rsid w:val="00280E01"/>
    <w:pPr>
      <w:spacing w:after="0" w:line="240" w:lineRule="auto"/>
    </w:pPr>
    <w:rPr>
      <w:rFonts w:ascii="Verdana" w:eastAsia="Times New Roman" w:hAnsi="Verdana" w:cs="Verdana"/>
      <w:sz w:val="20"/>
      <w:szCs w:val="20"/>
      <w:lang w:val="en-US"/>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link w:val="NormalWeb"/>
    <w:uiPriority w:val="99"/>
    <w:locked/>
    <w:rsid w:val="00DD494A"/>
    <w:rPr>
      <w:rFonts w:ascii="Times New Roman" w:hAnsi="Times New Roman" w:cs="Times New Roman"/>
      <w:sz w:val="24"/>
      <w:szCs w:val="24"/>
      <w:lang w:val="uk-UA" w:eastAsia="uk-UA"/>
    </w:rPr>
  </w:style>
  <w:style w:type="paragraph" w:styleId="BalloonText">
    <w:name w:val="Balloon Text"/>
    <w:basedOn w:val="Normal"/>
    <w:link w:val="BalloonTextChar"/>
    <w:uiPriority w:val="99"/>
    <w:semiHidden/>
    <w:rsid w:val="00A143C4"/>
    <w:rPr>
      <w:rFonts w:ascii="Tahoma" w:hAnsi="Tahoma" w:cs="Tahoma"/>
      <w:sz w:val="16"/>
      <w:szCs w:val="16"/>
    </w:rPr>
  </w:style>
  <w:style w:type="character" w:customStyle="1" w:styleId="BalloonTextChar">
    <w:name w:val="Balloon Text Char"/>
    <w:basedOn w:val="DefaultParagraphFont"/>
    <w:link w:val="BalloonText"/>
    <w:uiPriority w:val="99"/>
    <w:semiHidden/>
    <w:rsid w:val="00DE1D4C"/>
    <w:rPr>
      <w:rFonts w:ascii="Times New Roman" w:hAnsi="Times New Roman"/>
      <w:sz w:val="0"/>
      <w:szCs w:val="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tp://ftp.sta.gov.ua/reestr_form_zvitnyh_dokymentiv/f1316602.arj" TargetMode="External"/><Relationship Id="rId4" Type="http://schemas.openxmlformats.org/officeDocument/2006/relationships/hyperlink" Target="ftp://ftp.sta.gov.ua/reestr_form_zvitnyh_dokymentiv/j1316602.a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1487</Words>
  <Characters>848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Мирослава Борисівна</dc:creator>
  <cp:keywords/>
  <dc:description/>
  <cp:lastModifiedBy>d27-nsirik</cp:lastModifiedBy>
  <cp:revision>13</cp:revision>
  <cp:lastPrinted>2020-07-21T11:50:00Z</cp:lastPrinted>
  <dcterms:created xsi:type="dcterms:W3CDTF">2020-07-20T11:02:00Z</dcterms:created>
  <dcterms:modified xsi:type="dcterms:W3CDTF">2020-07-21T11:52:00Z</dcterms:modified>
</cp:coreProperties>
</file>